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5C" w:rsidRDefault="000D2E5C" w:rsidP="000D2E5C">
      <w:pPr>
        <w:pStyle w:val="Style2"/>
        <w:widowControl/>
        <w:tabs>
          <w:tab w:val="left" w:pos="11060"/>
        </w:tabs>
        <w:spacing w:line="240" w:lineRule="auto"/>
        <w:rPr>
          <w:rStyle w:val="FontStyle24"/>
          <w:caps/>
          <w:sz w:val="32"/>
          <w:szCs w:val="32"/>
          <w:lang w:eastAsia="ro-RO"/>
        </w:rPr>
      </w:pPr>
      <w:r>
        <w:rPr>
          <w:rStyle w:val="FontStyle24"/>
          <w:caps/>
          <w:sz w:val="32"/>
          <w:szCs w:val="32"/>
          <w:lang w:eastAsia="ro-RO"/>
        </w:rPr>
        <w:t>DECLARAŢIE DE interese</w:t>
      </w:r>
    </w:p>
    <w:p w:rsidR="000D2E5C" w:rsidRDefault="000D2E5C" w:rsidP="000D2E5C">
      <w:pPr>
        <w:pStyle w:val="Style2"/>
        <w:widowControl/>
        <w:tabs>
          <w:tab w:val="left" w:pos="11060"/>
        </w:tabs>
        <w:spacing w:line="240" w:lineRule="auto"/>
        <w:rPr>
          <w:rStyle w:val="FontStyle24"/>
          <w:caps/>
          <w:lang w:eastAsia="ro-RO"/>
        </w:rPr>
      </w:pPr>
    </w:p>
    <w:p w:rsidR="000D2E5C" w:rsidRDefault="000D2E5C" w:rsidP="000D2E5C">
      <w:pPr>
        <w:pStyle w:val="Style2"/>
        <w:widowControl/>
        <w:tabs>
          <w:tab w:val="left" w:pos="11060"/>
        </w:tabs>
        <w:spacing w:line="240" w:lineRule="auto"/>
        <w:rPr>
          <w:rStyle w:val="FontStyle24"/>
          <w:caps/>
          <w:lang w:eastAsia="ro-RO"/>
        </w:rPr>
      </w:pPr>
    </w:p>
    <w:tbl>
      <w:tblPr>
        <w:tblW w:w="0" w:type="auto"/>
        <w:tblInd w:w="-1037" w:type="dxa"/>
        <w:tblLayout w:type="fixed"/>
        <w:tblLook w:val="01E0" w:firstRow="1" w:lastRow="1" w:firstColumn="1" w:lastColumn="1" w:noHBand="0" w:noVBand="0"/>
      </w:tblPr>
      <w:tblGrid>
        <w:gridCol w:w="817"/>
        <w:gridCol w:w="284"/>
        <w:gridCol w:w="2438"/>
        <w:gridCol w:w="101"/>
        <w:gridCol w:w="2628"/>
        <w:gridCol w:w="3054"/>
        <w:gridCol w:w="1843"/>
      </w:tblGrid>
      <w:tr w:rsidR="000D2E5C" w:rsidTr="00745304">
        <w:tc>
          <w:tcPr>
            <w:tcW w:w="3539" w:type="dxa"/>
            <w:gridSpan w:val="3"/>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Subsemnatul</w:t>
            </w:r>
          </w:p>
        </w:tc>
        <w:tc>
          <w:tcPr>
            <w:tcW w:w="5783" w:type="dxa"/>
            <w:gridSpan w:val="3"/>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PETREA  C. MARIA</w:t>
            </w:r>
          </w:p>
        </w:tc>
        <w:tc>
          <w:tcPr>
            <w:tcW w:w="1843" w:type="dxa"/>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 xml:space="preserve">, având funcţia </w:t>
            </w:r>
          </w:p>
        </w:tc>
      </w:tr>
      <w:tr w:rsidR="000D2E5C" w:rsidTr="00745304">
        <w:tc>
          <w:tcPr>
            <w:tcW w:w="6268" w:type="dxa"/>
            <w:gridSpan w:val="5"/>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de</w:t>
            </w:r>
            <w:r>
              <w:rPr>
                <w:rStyle w:val="FontStyle22"/>
                <w:b/>
                <w:sz w:val="24"/>
                <w:szCs w:val="24"/>
              </w:rPr>
              <w:t xml:space="preserve">        </w:t>
            </w:r>
            <w:r>
              <w:rPr>
                <w:rStyle w:val="FontStyle22"/>
                <w:b/>
                <w:sz w:val="24"/>
                <w:szCs w:val="24"/>
                <w:lang w:eastAsia="ro-RO"/>
              </w:rPr>
              <w:t>auditor intern</w:t>
            </w:r>
            <w:r w:rsidR="00465566">
              <w:rPr>
                <w:rStyle w:val="FontStyle22"/>
                <w:b/>
                <w:sz w:val="24"/>
                <w:szCs w:val="24"/>
                <w:lang w:eastAsia="ro-RO"/>
              </w:rPr>
              <w:t xml:space="preserve"> la</w:t>
            </w:r>
          </w:p>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 xml:space="preserve">     </w:t>
            </w:r>
          </w:p>
        </w:tc>
        <w:tc>
          <w:tcPr>
            <w:tcW w:w="4897" w:type="dxa"/>
            <w:gridSpan w:val="2"/>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 xml:space="preserve">DIRECTIA DE SANATATE PUBLICA    </w:t>
            </w:r>
          </w:p>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 xml:space="preserve">                      VRANCEA</w:t>
            </w:r>
          </w:p>
        </w:tc>
      </w:tr>
      <w:tr w:rsidR="000D2E5C" w:rsidTr="00745304">
        <w:trPr>
          <w:trHeight w:val="406"/>
        </w:trPr>
        <w:tc>
          <w:tcPr>
            <w:tcW w:w="817" w:type="dxa"/>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CNP</w:t>
            </w:r>
          </w:p>
        </w:tc>
        <w:tc>
          <w:tcPr>
            <w:tcW w:w="284" w:type="dxa"/>
            <w:vAlign w:val="bottom"/>
          </w:tcPr>
          <w:p w:rsidR="000D2E5C" w:rsidRDefault="000D2E5C" w:rsidP="00745304">
            <w:pPr>
              <w:pStyle w:val="Style3"/>
              <w:widowControl/>
              <w:tabs>
                <w:tab w:val="left" w:leader="dot" w:pos="0"/>
                <w:tab w:val="left" w:leader="dot" w:pos="9648"/>
              </w:tabs>
              <w:jc w:val="both"/>
              <w:rPr>
                <w:rStyle w:val="FontStyle22"/>
                <w:b/>
                <w:sz w:val="24"/>
                <w:szCs w:val="24"/>
              </w:rPr>
            </w:pPr>
          </w:p>
        </w:tc>
        <w:tc>
          <w:tcPr>
            <w:tcW w:w="2539" w:type="dxa"/>
            <w:gridSpan w:val="2"/>
            <w:vAlign w:val="bottom"/>
          </w:tcPr>
          <w:p w:rsidR="000D2E5C" w:rsidRDefault="000D2E5C" w:rsidP="00745304">
            <w:pPr>
              <w:pStyle w:val="Style3"/>
              <w:widowControl/>
              <w:tabs>
                <w:tab w:val="left" w:leader="dot" w:pos="0"/>
                <w:tab w:val="left" w:leader="dot" w:pos="9648"/>
              </w:tabs>
              <w:jc w:val="both"/>
              <w:rPr>
                <w:rStyle w:val="FontStyle22"/>
                <w:b/>
                <w:sz w:val="24"/>
                <w:szCs w:val="24"/>
              </w:rPr>
            </w:pPr>
          </w:p>
        </w:tc>
        <w:tc>
          <w:tcPr>
            <w:tcW w:w="2628" w:type="dxa"/>
            <w:vAlign w:val="bottom"/>
          </w:tcPr>
          <w:p w:rsidR="000D2E5C" w:rsidRDefault="000D2E5C"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 xml:space="preserve"> domiciliata   in</w:t>
            </w:r>
          </w:p>
        </w:tc>
        <w:tc>
          <w:tcPr>
            <w:tcW w:w="4897" w:type="dxa"/>
            <w:gridSpan w:val="2"/>
            <w:vAlign w:val="bottom"/>
          </w:tcPr>
          <w:p w:rsidR="000D2E5C" w:rsidRDefault="00465566" w:rsidP="00745304">
            <w:pPr>
              <w:pStyle w:val="Style3"/>
              <w:widowControl/>
              <w:tabs>
                <w:tab w:val="left" w:leader="dot" w:pos="0"/>
                <w:tab w:val="left" w:leader="dot" w:pos="9648"/>
              </w:tabs>
              <w:jc w:val="both"/>
              <w:rPr>
                <w:rStyle w:val="FontStyle22"/>
                <w:b/>
                <w:sz w:val="24"/>
                <w:szCs w:val="24"/>
              </w:rPr>
            </w:pPr>
            <w:r>
              <w:rPr>
                <w:rStyle w:val="FontStyle22"/>
                <w:b/>
                <w:sz w:val="24"/>
                <w:szCs w:val="24"/>
                <w:lang w:eastAsia="ro-RO"/>
              </w:rPr>
              <w:t>FOCSANI,  VRANCEA</w:t>
            </w:r>
            <w:bookmarkStart w:id="0" w:name="_GoBack"/>
            <w:bookmarkEnd w:id="0"/>
          </w:p>
        </w:tc>
      </w:tr>
      <w:tr w:rsidR="000D2E5C" w:rsidTr="00745304">
        <w:trPr>
          <w:trHeight w:val="367"/>
        </w:trPr>
        <w:tc>
          <w:tcPr>
            <w:tcW w:w="11165" w:type="dxa"/>
            <w:gridSpan w:val="7"/>
          </w:tcPr>
          <w:p w:rsidR="000D2E5C" w:rsidRDefault="000D2E5C" w:rsidP="00745304">
            <w:pPr>
              <w:pStyle w:val="Style3"/>
              <w:widowControl/>
              <w:tabs>
                <w:tab w:val="left" w:leader="dot" w:pos="0"/>
                <w:tab w:val="left" w:leader="dot" w:pos="9648"/>
              </w:tabs>
              <w:jc w:val="both"/>
              <w:rPr>
                <w:rStyle w:val="FontStyle22"/>
                <w:b/>
                <w:sz w:val="24"/>
                <w:szCs w:val="24"/>
              </w:rPr>
            </w:pPr>
          </w:p>
        </w:tc>
      </w:tr>
    </w:tbl>
    <w:p w:rsidR="000D2E5C" w:rsidRDefault="000D2E5C" w:rsidP="000D2E5C">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cunoscând prevederile art. 292 din Codul penal privind falsul în declaraţii, declar pe propria răspundere:</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0D2E5C" w:rsidTr="00745304">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0D2E5C" w:rsidRDefault="000D2E5C" w:rsidP="00745304">
            <w:pPr>
              <w:pStyle w:val="Style3"/>
              <w:widowControl/>
              <w:jc w:val="both"/>
              <w:rPr>
                <w:b/>
                <w:lang w:eastAsia="ro-RO"/>
              </w:rPr>
            </w:pPr>
            <w:r>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D2E5C" w:rsidTr="00745304">
        <w:tc>
          <w:tcPr>
            <w:tcW w:w="5600"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Unitatea</w:t>
            </w:r>
          </w:p>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 xml:space="preserve"> – denumirea şi adresa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Calitatea deţinută</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Nr. de părţi sociale sau de acţiuni</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Valoarea totală a părţilor sociale şi/sau a acţiunilor</w:t>
            </w:r>
          </w:p>
        </w:tc>
      </w:tr>
      <w:tr w:rsidR="000D2E5C" w:rsidTr="00745304">
        <w:tc>
          <w:tcPr>
            <w:tcW w:w="5600" w:type="dxa"/>
            <w:gridSpan w:val="3"/>
            <w:tcBorders>
              <w:top w:val="single" w:sz="4" w:space="0" w:color="auto"/>
              <w:left w:val="single" w:sz="4" w:space="0" w:color="auto"/>
              <w:bottom w:val="single" w:sz="4" w:space="0" w:color="auto"/>
              <w:right w:val="single" w:sz="4" w:space="0" w:color="auto"/>
            </w:tcBorders>
          </w:tcPr>
          <w:p w:rsidR="000D2E5C" w:rsidRDefault="000D2E5C" w:rsidP="00745304">
            <w:pPr>
              <w:widowControl w:val="0"/>
              <w:autoSpaceDE w:val="0"/>
              <w:autoSpaceDN w:val="0"/>
              <w:adjustRightInd w:val="0"/>
              <w:rPr>
                <w:lang w:eastAsia="en-US"/>
              </w:rPr>
            </w:pPr>
            <w:r>
              <w:t>1.1. S.C. GENERAL CONSTRUCT S.A -str.Anghel Saligny, nr.2</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jc w:val="center"/>
              <w:rPr>
                <w:lang w:eastAsia="en-US"/>
              </w:rPr>
            </w:pPr>
            <w:r>
              <w:t>Actionar in baza lg. 58/1991</w:t>
            </w:r>
          </w:p>
          <w:p w:rsidR="000D2E5C" w:rsidRDefault="000D2E5C" w:rsidP="00745304">
            <w:r>
              <w:t>privind privatizarea</w:t>
            </w:r>
          </w:p>
          <w:p w:rsidR="000D2E5C" w:rsidRDefault="000D2E5C" w:rsidP="00745304">
            <w:pPr>
              <w:widowControl w:val="0"/>
              <w:autoSpaceDE w:val="0"/>
              <w:autoSpaceDN w:val="0"/>
              <w:adjustRightInd w:val="0"/>
              <w:rPr>
                <w:lang w:eastAsia="en-US"/>
              </w:rPr>
            </w:pPr>
            <w:r>
              <w:t>societatilor comerciale</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lang w:eastAsia="en-US"/>
              </w:rPr>
            </w:pPr>
            <w:r>
              <w:t>15 actiuni (c/val. unui cupon)</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lang w:eastAsia="en-US"/>
              </w:rPr>
            </w:pPr>
            <w:r>
              <w:t>1800 lei</w:t>
            </w:r>
          </w:p>
        </w:tc>
      </w:tr>
      <w:tr w:rsidR="000D2E5C" w:rsidTr="00745304">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0D2E5C" w:rsidRDefault="000D2E5C" w:rsidP="00745304">
            <w:pPr>
              <w:widowControl w:val="0"/>
              <w:autoSpaceDE w:val="0"/>
              <w:autoSpaceDN w:val="0"/>
              <w:adjustRightInd w:val="0"/>
              <w:jc w:val="both"/>
              <w:rPr>
                <w:lang w:eastAsia="en-US"/>
              </w:rPr>
            </w:pPr>
            <w:r>
              <w:rPr>
                <w:rStyle w:val="FontStyle22"/>
                <w:b/>
                <w:sz w:val="24"/>
                <w:szCs w:val="24"/>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D2E5C" w:rsidTr="00745304">
        <w:tc>
          <w:tcPr>
            <w:tcW w:w="5600"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Unitatea</w:t>
            </w:r>
          </w:p>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 xml:space="preserve"> – denumirea şi adresa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Calitatea deţinută</w:t>
            </w: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0D2E5C" w:rsidRDefault="000D2E5C" w:rsidP="00745304">
            <w:pPr>
              <w:pStyle w:val="Style10"/>
              <w:widowControl/>
              <w:spacing w:line="240" w:lineRule="auto"/>
              <w:jc w:val="center"/>
              <w:rPr>
                <w:rStyle w:val="FontStyle22"/>
                <w:sz w:val="24"/>
                <w:szCs w:val="24"/>
                <w:lang w:val="ro-RO"/>
              </w:rPr>
            </w:pPr>
            <w:r>
              <w:rPr>
                <w:rStyle w:val="FontStyle22"/>
                <w:sz w:val="24"/>
                <w:szCs w:val="24"/>
                <w:lang w:val="ro-RO" w:eastAsia="ro-RO"/>
              </w:rPr>
              <w:t>Valoarea beneficiilor</w:t>
            </w:r>
          </w:p>
        </w:tc>
      </w:tr>
      <w:tr w:rsidR="000D2E5C" w:rsidTr="00745304">
        <w:tc>
          <w:tcPr>
            <w:tcW w:w="5600" w:type="dxa"/>
            <w:gridSpan w:val="3"/>
            <w:tcBorders>
              <w:top w:val="single" w:sz="4" w:space="0" w:color="auto"/>
              <w:left w:val="single" w:sz="4" w:space="0" w:color="auto"/>
              <w:bottom w:val="single" w:sz="4" w:space="0" w:color="auto"/>
              <w:right w:val="single" w:sz="4" w:space="0" w:color="auto"/>
            </w:tcBorders>
          </w:tcPr>
          <w:p w:rsidR="000D2E5C" w:rsidRDefault="000D2E5C" w:rsidP="00745304">
            <w:pPr>
              <w:widowControl w:val="0"/>
              <w:autoSpaceDE w:val="0"/>
              <w:autoSpaceDN w:val="0"/>
              <w:adjustRightInd w:val="0"/>
              <w:rPr>
                <w:lang w:eastAsia="en-US"/>
              </w:rPr>
            </w:pPr>
            <w:r>
              <w:t>2.1.Nu este cazul</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lang w:eastAsia="en-US"/>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lang w:eastAsia="en-US"/>
              </w:rPr>
            </w:pPr>
          </w:p>
        </w:tc>
      </w:tr>
      <w:tr w:rsidR="000D2E5C" w:rsidTr="00745304">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0D2E5C" w:rsidRDefault="000D2E5C" w:rsidP="00745304">
            <w:pPr>
              <w:widowControl w:val="0"/>
              <w:autoSpaceDE w:val="0"/>
              <w:autoSpaceDN w:val="0"/>
              <w:adjustRightInd w:val="0"/>
              <w:rPr>
                <w:b/>
                <w:lang w:eastAsia="en-US"/>
              </w:rPr>
            </w:pPr>
            <w:r>
              <w:rPr>
                <w:rStyle w:val="FontStyle22"/>
                <w:b/>
                <w:sz w:val="24"/>
                <w:szCs w:val="24"/>
              </w:rPr>
              <w:t>3. Calitatea de membru în cadrul asociaţiilor profesionale şi/sau sindicale</w:t>
            </w:r>
          </w:p>
        </w:tc>
      </w:tr>
      <w:tr w:rsidR="000D2E5C" w:rsidTr="00745304">
        <w:tc>
          <w:tcPr>
            <w:tcW w:w="11340" w:type="dxa"/>
            <w:gridSpan w:val="11"/>
            <w:tcBorders>
              <w:top w:val="single" w:sz="4" w:space="0" w:color="auto"/>
              <w:left w:val="single" w:sz="4" w:space="0" w:color="auto"/>
              <w:bottom w:val="single" w:sz="4" w:space="0" w:color="auto"/>
              <w:right w:val="single" w:sz="4" w:space="0" w:color="auto"/>
            </w:tcBorders>
          </w:tcPr>
          <w:p w:rsidR="000D2E5C" w:rsidRDefault="000D2E5C" w:rsidP="00745304">
            <w:pPr>
              <w:widowControl w:val="0"/>
              <w:autoSpaceDE w:val="0"/>
              <w:autoSpaceDN w:val="0"/>
              <w:adjustRightInd w:val="0"/>
              <w:rPr>
                <w:lang w:eastAsia="en-US"/>
              </w:rPr>
            </w:pPr>
            <w:r>
              <w:t>3.1. Membru de sindicat SNFP-filiala Vrancea</w:t>
            </w:r>
          </w:p>
        </w:tc>
      </w:tr>
      <w:tr w:rsidR="000D2E5C" w:rsidTr="00745304">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0D2E5C" w:rsidRDefault="000D2E5C" w:rsidP="00745304">
            <w:pPr>
              <w:widowControl w:val="0"/>
              <w:autoSpaceDE w:val="0"/>
              <w:autoSpaceDN w:val="0"/>
              <w:adjustRightInd w:val="0"/>
              <w:jc w:val="both"/>
              <w:rPr>
                <w:b/>
                <w:lang w:eastAsia="en-US"/>
              </w:rPr>
            </w:pPr>
            <w:r>
              <w:rPr>
                <w:rStyle w:val="FontStyle22"/>
                <w:b/>
                <w:sz w:val="24"/>
                <w:szCs w:val="24"/>
              </w:rPr>
              <w:t>4. Calitatea de membru în organele de conducere, administrare şi control, retribuite sau neretribuite, deţinute în cadrul partidelor politice, funcţia deţinută şi denumirea partidului politic</w:t>
            </w:r>
          </w:p>
        </w:tc>
      </w:tr>
      <w:tr w:rsidR="000D2E5C" w:rsidTr="00745304">
        <w:tc>
          <w:tcPr>
            <w:tcW w:w="11340" w:type="dxa"/>
            <w:gridSpan w:val="11"/>
            <w:tcBorders>
              <w:top w:val="single" w:sz="4" w:space="0" w:color="auto"/>
              <w:left w:val="single" w:sz="4" w:space="0" w:color="auto"/>
              <w:bottom w:val="single" w:sz="4" w:space="0" w:color="auto"/>
              <w:right w:val="single" w:sz="4" w:space="0" w:color="auto"/>
            </w:tcBorders>
          </w:tcPr>
          <w:p w:rsidR="000D2E5C" w:rsidRDefault="000D2E5C" w:rsidP="00745304">
            <w:pPr>
              <w:widowControl w:val="0"/>
              <w:autoSpaceDE w:val="0"/>
              <w:autoSpaceDN w:val="0"/>
              <w:adjustRightInd w:val="0"/>
              <w:rPr>
                <w:rStyle w:val="FontStyle22"/>
                <w:sz w:val="24"/>
                <w:szCs w:val="24"/>
                <w:lang w:eastAsia="en-US"/>
              </w:rPr>
            </w:pPr>
            <w:r>
              <w:rPr>
                <w:rStyle w:val="FontStyle22"/>
                <w:sz w:val="24"/>
                <w:szCs w:val="24"/>
              </w:rPr>
              <w:t>4.1. Nu este cazul                      -</w:t>
            </w:r>
          </w:p>
        </w:tc>
      </w:tr>
      <w:tr w:rsidR="000D2E5C" w:rsidTr="00745304">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0D2E5C" w:rsidRDefault="000D2E5C" w:rsidP="00745304">
            <w:pPr>
              <w:widowControl w:val="0"/>
              <w:autoSpaceDE w:val="0"/>
              <w:autoSpaceDN w:val="0"/>
              <w:adjustRightInd w:val="0"/>
              <w:jc w:val="both"/>
              <w:rPr>
                <w:rStyle w:val="FontStyle22"/>
                <w:b/>
                <w:sz w:val="24"/>
                <w:szCs w:val="24"/>
                <w:lang w:eastAsia="en-US"/>
              </w:rPr>
            </w:pPr>
            <w:r>
              <w:rPr>
                <w:rStyle w:val="FontStyle22"/>
                <w:b/>
                <w:sz w:val="24"/>
                <w:szCs w:val="24"/>
              </w:rPr>
              <w:t>5. Contracte, inclusiv cele de asistenţă juridică, consultanţă juridica,consultanta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r>
              <w:rPr>
                <w:rStyle w:val="FontStyle22"/>
                <w:i/>
                <w:sz w:val="24"/>
                <w:szCs w:val="24"/>
              </w:rPr>
              <w:t>( la data de 03 mai 2013 anexa 2 modificat de Actul din Legea 116/2013):</w:t>
            </w:r>
          </w:p>
        </w:tc>
      </w:tr>
      <w:tr w:rsidR="000D2E5C" w:rsidTr="00745304">
        <w:trPr>
          <w:trHeight w:val="279"/>
        </w:trPr>
        <w:tc>
          <w:tcPr>
            <w:tcW w:w="3402"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rPr>
                <w:rStyle w:val="FontStyle22"/>
                <w:spacing w:val="-22"/>
                <w:sz w:val="24"/>
                <w:szCs w:val="24"/>
                <w:lang w:eastAsia="en-US"/>
              </w:rPr>
            </w:pPr>
            <w:r>
              <w:rPr>
                <w:rStyle w:val="FontStyle22"/>
                <w:spacing w:val="-22"/>
                <w:sz w:val="24"/>
                <w:szCs w:val="24"/>
              </w:rPr>
              <w:t>5.1 Beneficiarul de contract: numele, prenumele/denumirea şi adresa</w:t>
            </w:r>
          </w:p>
        </w:tc>
        <w:tc>
          <w:tcPr>
            <w:tcW w:w="1701"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r>
              <w:rPr>
                <w:rStyle w:val="FontStyle22"/>
                <w:spacing w:val="-22"/>
                <w:sz w:val="24"/>
                <w:szCs w:val="24"/>
              </w:rPr>
              <w:t>Instituţia contractantă: denumirea şi adresa</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r>
              <w:rPr>
                <w:rStyle w:val="FontStyle22"/>
                <w:spacing w:val="-22"/>
                <w:sz w:val="24"/>
                <w:szCs w:val="24"/>
              </w:rPr>
              <w:t>Procedura prin care a fost încredinţat contractul</w:t>
            </w:r>
          </w:p>
        </w:tc>
        <w:tc>
          <w:tcPr>
            <w:tcW w:w="1134"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r>
              <w:rPr>
                <w:rStyle w:val="FontStyle22"/>
                <w:spacing w:val="-22"/>
                <w:sz w:val="24"/>
                <w:szCs w:val="24"/>
              </w:rPr>
              <w:t>Tipul contractului</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r>
              <w:rPr>
                <w:rStyle w:val="FontStyle22"/>
                <w:spacing w:val="-22"/>
                <w:sz w:val="24"/>
                <w:szCs w:val="24"/>
              </w:rPr>
              <w:t>Data încheierii contractului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r>
              <w:rPr>
                <w:rStyle w:val="FontStyle22"/>
                <w:spacing w:val="-22"/>
                <w:sz w:val="24"/>
                <w:szCs w:val="24"/>
              </w:rPr>
              <w:t>Durata contractului</w:t>
            </w:r>
          </w:p>
        </w:tc>
        <w:tc>
          <w:tcPr>
            <w:tcW w:w="1275"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r>
              <w:rPr>
                <w:rStyle w:val="FontStyle22"/>
                <w:spacing w:val="-22"/>
                <w:sz w:val="24"/>
                <w:szCs w:val="24"/>
              </w:rPr>
              <w:t>Valoarea totală a contractului</w:t>
            </w:r>
          </w:p>
        </w:tc>
      </w:tr>
      <w:tr w:rsidR="000D2E5C" w:rsidTr="00745304">
        <w:trPr>
          <w:trHeight w:val="984"/>
        </w:trPr>
        <w:tc>
          <w:tcPr>
            <w:tcW w:w="3402" w:type="dxa"/>
            <w:tcBorders>
              <w:top w:val="single" w:sz="4" w:space="0" w:color="auto"/>
              <w:left w:val="single" w:sz="4" w:space="0" w:color="auto"/>
              <w:bottom w:val="single" w:sz="4" w:space="0" w:color="auto"/>
              <w:right w:val="single" w:sz="4" w:space="0" w:color="auto"/>
            </w:tcBorders>
          </w:tcPr>
          <w:p w:rsidR="000D2E5C" w:rsidRDefault="000D2E5C" w:rsidP="00745304">
            <w:pPr>
              <w:rPr>
                <w:rStyle w:val="FontStyle22"/>
                <w:spacing w:val="-22"/>
                <w:sz w:val="24"/>
                <w:szCs w:val="24"/>
              </w:rPr>
            </w:pPr>
            <w:r>
              <w:rPr>
                <w:rStyle w:val="FontStyle22"/>
                <w:spacing w:val="-22"/>
                <w:sz w:val="24"/>
                <w:szCs w:val="24"/>
              </w:rPr>
              <w:t xml:space="preserve">Titular </w:t>
            </w:r>
          </w:p>
          <w:p w:rsidR="000D2E5C" w:rsidRDefault="000D2E5C" w:rsidP="00745304">
            <w:pPr>
              <w:widowControl w:val="0"/>
              <w:autoSpaceDE w:val="0"/>
              <w:autoSpaceDN w:val="0"/>
              <w:adjustRightInd w:val="0"/>
              <w:rPr>
                <w:rStyle w:val="FontStyle22"/>
                <w:spacing w:val="-22"/>
                <w:sz w:val="24"/>
                <w:szCs w:val="24"/>
              </w:rPr>
            </w:pPr>
            <w:r>
              <w:rPr>
                <w:rStyle w:val="FontStyle22"/>
                <w:spacing w:val="-22"/>
                <w:sz w:val="24"/>
                <w:szCs w:val="24"/>
              </w:rPr>
              <w:t>Nu este cazul</w:t>
            </w:r>
          </w:p>
        </w:tc>
        <w:tc>
          <w:tcPr>
            <w:tcW w:w="1701"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r>
      <w:tr w:rsidR="000D2E5C" w:rsidTr="00745304">
        <w:trPr>
          <w:trHeight w:val="895"/>
        </w:trPr>
        <w:tc>
          <w:tcPr>
            <w:tcW w:w="3402" w:type="dxa"/>
            <w:tcBorders>
              <w:top w:val="single" w:sz="4" w:space="0" w:color="auto"/>
              <w:left w:val="single" w:sz="4" w:space="0" w:color="auto"/>
              <w:bottom w:val="single" w:sz="4" w:space="0" w:color="auto"/>
              <w:right w:val="single" w:sz="4" w:space="0" w:color="auto"/>
            </w:tcBorders>
          </w:tcPr>
          <w:p w:rsidR="000D2E5C" w:rsidRDefault="000D2E5C" w:rsidP="00745304">
            <w:pPr>
              <w:rPr>
                <w:rStyle w:val="FontStyle22"/>
                <w:spacing w:val="-22"/>
                <w:sz w:val="24"/>
                <w:szCs w:val="24"/>
              </w:rPr>
            </w:pPr>
            <w:r>
              <w:rPr>
                <w:rStyle w:val="FontStyle22"/>
                <w:spacing w:val="-22"/>
                <w:sz w:val="24"/>
                <w:szCs w:val="24"/>
              </w:rPr>
              <w:t>Soţ</w:t>
            </w:r>
          </w:p>
          <w:p w:rsidR="000D2E5C" w:rsidRDefault="000D2E5C" w:rsidP="00745304">
            <w:pPr>
              <w:widowControl w:val="0"/>
              <w:autoSpaceDE w:val="0"/>
              <w:autoSpaceDN w:val="0"/>
              <w:adjustRightInd w:val="0"/>
              <w:rPr>
                <w:rStyle w:val="FontStyle22"/>
                <w:spacing w:val="-22"/>
                <w:sz w:val="24"/>
                <w:szCs w:val="24"/>
              </w:rPr>
            </w:pPr>
            <w:r>
              <w:rPr>
                <w:rStyle w:val="FontStyle22"/>
                <w:spacing w:val="-22"/>
                <w:sz w:val="24"/>
                <w:szCs w:val="24"/>
              </w:rPr>
              <w:t>Nu este cazul</w:t>
            </w:r>
          </w:p>
        </w:tc>
        <w:tc>
          <w:tcPr>
            <w:tcW w:w="1701"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r>
      <w:tr w:rsidR="000D2E5C" w:rsidTr="00745304">
        <w:trPr>
          <w:trHeight w:val="890"/>
        </w:trPr>
        <w:tc>
          <w:tcPr>
            <w:tcW w:w="3402" w:type="dxa"/>
            <w:tcBorders>
              <w:top w:val="single" w:sz="4" w:space="0" w:color="auto"/>
              <w:left w:val="single" w:sz="4" w:space="0" w:color="auto"/>
              <w:bottom w:val="single" w:sz="4" w:space="0" w:color="auto"/>
              <w:right w:val="single" w:sz="4" w:space="0" w:color="auto"/>
            </w:tcBorders>
          </w:tcPr>
          <w:p w:rsidR="000D2E5C" w:rsidRDefault="000D2E5C" w:rsidP="00745304">
            <w:pPr>
              <w:rPr>
                <w:rStyle w:val="FontStyle22"/>
                <w:spacing w:val="-22"/>
                <w:sz w:val="24"/>
                <w:szCs w:val="24"/>
              </w:rPr>
            </w:pPr>
            <w:r>
              <w:rPr>
                <w:rStyle w:val="FontStyle22"/>
                <w:spacing w:val="-22"/>
                <w:sz w:val="24"/>
                <w:szCs w:val="24"/>
              </w:rPr>
              <w:lastRenderedPageBreak/>
              <w:t>Rude de gradul I</w:t>
            </w:r>
            <w:r>
              <w:rPr>
                <w:rStyle w:val="FontStyle22"/>
                <w:spacing w:val="-22"/>
                <w:sz w:val="24"/>
                <w:szCs w:val="24"/>
                <w:vertAlign w:val="superscript"/>
              </w:rPr>
              <w:t>1)</w:t>
            </w:r>
            <w:r>
              <w:rPr>
                <w:rStyle w:val="FontStyle22"/>
                <w:spacing w:val="-22"/>
                <w:sz w:val="24"/>
                <w:szCs w:val="24"/>
              </w:rPr>
              <w:t xml:space="preserve"> ale titularului</w:t>
            </w:r>
          </w:p>
          <w:p w:rsidR="000D2E5C" w:rsidRDefault="000D2E5C" w:rsidP="00745304">
            <w:pPr>
              <w:widowControl w:val="0"/>
              <w:autoSpaceDE w:val="0"/>
              <w:autoSpaceDN w:val="0"/>
              <w:adjustRightInd w:val="0"/>
              <w:rPr>
                <w:rStyle w:val="FontStyle22"/>
                <w:spacing w:val="-22"/>
                <w:sz w:val="24"/>
                <w:szCs w:val="24"/>
              </w:rPr>
            </w:pPr>
            <w:r>
              <w:rPr>
                <w:rStyle w:val="FontStyle22"/>
                <w:spacing w:val="-22"/>
                <w:sz w:val="24"/>
                <w:szCs w:val="24"/>
              </w:rPr>
              <w:t>Nu este cazul</w:t>
            </w:r>
          </w:p>
        </w:tc>
        <w:tc>
          <w:tcPr>
            <w:tcW w:w="1701"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r>
      <w:tr w:rsidR="000D2E5C" w:rsidTr="00745304">
        <w:trPr>
          <w:trHeight w:val="1891"/>
        </w:trPr>
        <w:tc>
          <w:tcPr>
            <w:tcW w:w="3402" w:type="dxa"/>
            <w:tcBorders>
              <w:top w:val="single" w:sz="4" w:space="0" w:color="auto"/>
              <w:left w:val="single" w:sz="4" w:space="0" w:color="auto"/>
              <w:bottom w:val="single" w:sz="4" w:space="0" w:color="auto"/>
              <w:right w:val="single" w:sz="4" w:space="0" w:color="auto"/>
            </w:tcBorders>
          </w:tcPr>
          <w:p w:rsidR="000D2E5C" w:rsidRDefault="000D2E5C" w:rsidP="00745304">
            <w:pPr>
              <w:rPr>
                <w:rStyle w:val="FontStyle22"/>
                <w:spacing w:val="-22"/>
                <w:sz w:val="24"/>
                <w:szCs w:val="24"/>
                <w:vertAlign w:val="superscript"/>
              </w:rPr>
            </w:pPr>
            <w:r>
              <w:rPr>
                <w:rStyle w:val="FontStyle22"/>
                <w:spacing w:val="-22"/>
                <w:sz w:val="24"/>
                <w:szCs w:val="24"/>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Pr>
                <w:rStyle w:val="FontStyle22"/>
                <w:spacing w:val="-22"/>
                <w:sz w:val="24"/>
                <w:szCs w:val="24"/>
                <w:vertAlign w:val="superscript"/>
              </w:rPr>
              <w:t>2)</w:t>
            </w:r>
          </w:p>
          <w:p w:rsidR="000D2E5C" w:rsidRDefault="000D2E5C" w:rsidP="00745304">
            <w:pPr>
              <w:rPr>
                <w:rStyle w:val="FontStyle22"/>
                <w:spacing w:val="-22"/>
                <w:sz w:val="24"/>
                <w:szCs w:val="24"/>
                <w:vertAlign w:val="superscript"/>
              </w:rPr>
            </w:pPr>
          </w:p>
          <w:p w:rsidR="000D2E5C" w:rsidRDefault="000D2E5C" w:rsidP="00745304">
            <w:pPr>
              <w:widowControl w:val="0"/>
              <w:autoSpaceDE w:val="0"/>
              <w:autoSpaceDN w:val="0"/>
              <w:adjustRightInd w:val="0"/>
              <w:rPr>
                <w:rStyle w:val="FontStyle22"/>
                <w:spacing w:val="-22"/>
                <w:sz w:val="32"/>
                <w:szCs w:val="32"/>
                <w:vertAlign w:val="superscript"/>
              </w:rPr>
            </w:pPr>
            <w:r>
              <w:rPr>
                <w:rStyle w:val="FontStyle22"/>
                <w:spacing w:val="-22"/>
                <w:sz w:val="32"/>
                <w:szCs w:val="32"/>
                <w:vertAlign w:val="superscript"/>
              </w:rPr>
              <w:t>Nu  este  cazul</w:t>
            </w:r>
          </w:p>
        </w:tc>
        <w:tc>
          <w:tcPr>
            <w:tcW w:w="1701"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D2E5C" w:rsidRDefault="000D2E5C" w:rsidP="00745304">
            <w:pPr>
              <w:widowControl w:val="0"/>
              <w:autoSpaceDE w:val="0"/>
              <w:autoSpaceDN w:val="0"/>
              <w:adjustRightInd w:val="0"/>
              <w:jc w:val="center"/>
              <w:rPr>
                <w:rStyle w:val="FontStyle22"/>
                <w:spacing w:val="-22"/>
                <w:sz w:val="24"/>
                <w:szCs w:val="24"/>
                <w:lang w:eastAsia="en-US"/>
              </w:rPr>
            </w:pPr>
          </w:p>
        </w:tc>
      </w:tr>
    </w:tbl>
    <w:p w:rsidR="000D2E5C" w:rsidRDefault="000D2E5C" w:rsidP="000D2E5C">
      <w:pPr>
        <w:pStyle w:val="Style3"/>
        <w:widowControl/>
        <w:tabs>
          <w:tab w:val="left" w:leader="dot" w:pos="0"/>
          <w:tab w:val="left" w:leader="dot" w:pos="9648"/>
        </w:tabs>
        <w:ind w:firstLine="624"/>
        <w:jc w:val="both"/>
        <w:rPr>
          <w:rStyle w:val="FontStyle24"/>
          <w:bCs w:val="0"/>
        </w:rPr>
      </w:pPr>
    </w:p>
    <w:p w:rsidR="000D2E5C" w:rsidRDefault="000D2E5C" w:rsidP="000D2E5C"/>
    <w:p w:rsidR="000D2E5C" w:rsidRDefault="000D2E5C" w:rsidP="000D2E5C">
      <w:pPr>
        <w:pStyle w:val="Style20"/>
        <w:widowControl/>
        <w:spacing w:line="240" w:lineRule="auto"/>
        <w:ind w:firstLine="557"/>
        <w:rPr>
          <w:rStyle w:val="FontStyle22"/>
          <w:sz w:val="24"/>
          <w:szCs w:val="24"/>
          <w:lang w:eastAsia="ro-RO"/>
        </w:rPr>
      </w:pPr>
      <w:r>
        <w:rPr>
          <w:rStyle w:val="FontStyle22"/>
          <w:sz w:val="24"/>
          <w:szCs w:val="24"/>
          <w:vertAlign w:val="superscript"/>
          <w:lang w:eastAsia="ro-RO"/>
        </w:rPr>
        <w:t>1)</w:t>
      </w:r>
      <w:r>
        <w:rPr>
          <w:rStyle w:val="FontStyle22"/>
          <w:sz w:val="24"/>
          <w:szCs w:val="24"/>
          <w:lang w:eastAsia="ro-RO"/>
        </w:rPr>
        <w:t xml:space="preserve"> Prin </w:t>
      </w:r>
      <w:r>
        <w:rPr>
          <w:rStyle w:val="FontStyle22"/>
          <w:i/>
          <w:sz w:val="24"/>
          <w:szCs w:val="24"/>
          <w:lang w:eastAsia="ro-RO"/>
        </w:rPr>
        <w:t>rude de gradul I</w:t>
      </w:r>
      <w:r>
        <w:rPr>
          <w:rStyle w:val="FontStyle22"/>
          <w:sz w:val="24"/>
          <w:szCs w:val="24"/>
          <w:lang w:eastAsia="ro-RO"/>
        </w:rPr>
        <w:t xml:space="preserve"> se înţelege părinţi pe linie ascendentă şi copii pe linie descendentă.(</w:t>
      </w:r>
      <w:r>
        <w:rPr>
          <w:rStyle w:val="FontStyle22"/>
          <w:i/>
          <w:sz w:val="24"/>
          <w:szCs w:val="24"/>
          <w:lang w:eastAsia="ro-RO"/>
        </w:rPr>
        <w:t>la data de 03 mai 2013 anexa 2 modificat de Actul din Legea 116/2013)</w:t>
      </w:r>
    </w:p>
    <w:p w:rsidR="000D2E5C" w:rsidRDefault="000D2E5C" w:rsidP="000D2E5C">
      <w:pPr>
        <w:pStyle w:val="Style20"/>
        <w:widowControl/>
        <w:spacing w:line="240" w:lineRule="auto"/>
        <w:ind w:firstLine="557"/>
        <w:rPr>
          <w:rStyle w:val="FontStyle22"/>
          <w:sz w:val="24"/>
          <w:szCs w:val="24"/>
          <w:lang w:eastAsia="ro-RO"/>
        </w:rPr>
      </w:pPr>
      <w:r>
        <w:rPr>
          <w:rStyle w:val="FontStyle22"/>
          <w:sz w:val="24"/>
          <w:szCs w:val="24"/>
          <w:vertAlign w:val="superscript"/>
          <w:lang w:eastAsia="ro-RO"/>
        </w:rPr>
        <w:t>2)</w:t>
      </w:r>
      <w:r>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5.Nu se declara contractele societatilor comerciale pe actiuni la care declarantul impreuna cu sotul/sotia si rudele de gradul I detin mai putin de 5% din capitalul social al societatii,indiferent de modul de dobandire a actiunilor(</w:t>
      </w:r>
      <w:r>
        <w:rPr>
          <w:rStyle w:val="FontStyle22"/>
          <w:i/>
          <w:sz w:val="24"/>
          <w:szCs w:val="24"/>
          <w:lang w:eastAsia="ro-RO"/>
        </w:rPr>
        <w:t>la data de 03 mai 2013 anexa 2 modificat de Actul din Legea 116/2013).</w:t>
      </w:r>
    </w:p>
    <w:p w:rsidR="000D2E5C" w:rsidRDefault="000D2E5C" w:rsidP="000D2E5C">
      <w:pPr>
        <w:pStyle w:val="Style20"/>
        <w:widowControl/>
        <w:spacing w:line="240" w:lineRule="auto"/>
        <w:ind w:firstLine="557"/>
        <w:rPr>
          <w:rStyle w:val="FontStyle22"/>
          <w:sz w:val="24"/>
          <w:szCs w:val="24"/>
          <w:lang w:eastAsia="ro-RO"/>
        </w:rPr>
      </w:pPr>
    </w:p>
    <w:p w:rsidR="000D2E5C" w:rsidRDefault="000D2E5C" w:rsidP="000D2E5C">
      <w:pPr>
        <w:pStyle w:val="Style20"/>
        <w:widowControl/>
        <w:spacing w:line="240" w:lineRule="auto"/>
        <w:ind w:firstLine="557"/>
        <w:rPr>
          <w:rStyle w:val="FontStyle22"/>
          <w:sz w:val="24"/>
          <w:szCs w:val="24"/>
          <w:lang w:eastAsia="ro-RO"/>
        </w:rPr>
      </w:pPr>
    </w:p>
    <w:p w:rsidR="000D2E5C" w:rsidRDefault="000D2E5C" w:rsidP="000D2E5C">
      <w:pPr>
        <w:pStyle w:val="Style20"/>
        <w:widowControl/>
        <w:spacing w:line="240" w:lineRule="auto"/>
        <w:ind w:firstLine="557"/>
        <w:rPr>
          <w:rStyle w:val="FontStyle22"/>
          <w:b/>
          <w:sz w:val="24"/>
          <w:szCs w:val="24"/>
          <w:lang w:eastAsia="ro-RO"/>
        </w:rPr>
      </w:pPr>
      <w:r>
        <w:rPr>
          <w:rStyle w:val="FontStyle22"/>
          <w:b/>
          <w:sz w:val="24"/>
          <w:szCs w:val="24"/>
          <w:lang w:eastAsia="ro-RO"/>
        </w:rPr>
        <w:t>Prezenta declaraţie constituie act public şi răspund potrivit legii penale pentru inexactitatea sau caracterul incomplet al datelor menţionate.</w:t>
      </w:r>
    </w:p>
    <w:p w:rsidR="000D2E5C" w:rsidRDefault="000D2E5C" w:rsidP="000D2E5C">
      <w:pPr>
        <w:pStyle w:val="Style20"/>
        <w:widowControl/>
        <w:spacing w:line="240" w:lineRule="auto"/>
        <w:ind w:firstLine="0"/>
        <w:rPr>
          <w:rStyle w:val="FontStyle22"/>
          <w:b/>
          <w:sz w:val="24"/>
          <w:szCs w:val="24"/>
          <w:lang w:eastAsia="ro-RO"/>
        </w:rPr>
      </w:pPr>
    </w:p>
    <w:p w:rsidR="000D2E5C" w:rsidRDefault="000D2E5C" w:rsidP="000D2E5C">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4594"/>
        <w:gridCol w:w="4586"/>
      </w:tblGrid>
      <w:tr w:rsidR="000D2E5C" w:rsidTr="00745304">
        <w:tc>
          <w:tcPr>
            <w:tcW w:w="5530" w:type="dxa"/>
            <w:vAlign w:val="center"/>
          </w:tcPr>
          <w:p w:rsidR="000D2E5C" w:rsidRDefault="000D2E5C" w:rsidP="00745304">
            <w:pPr>
              <w:pStyle w:val="Style20"/>
              <w:widowControl/>
              <w:spacing w:line="240" w:lineRule="auto"/>
              <w:ind w:firstLine="0"/>
              <w:jc w:val="center"/>
              <w:rPr>
                <w:rStyle w:val="FontStyle22"/>
                <w:b/>
                <w:sz w:val="24"/>
                <w:szCs w:val="24"/>
              </w:rPr>
            </w:pPr>
            <w:r>
              <w:rPr>
                <w:rStyle w:val="FontStyle22"/>
                <w:b/>
                <w:sz w:val="24"/>
                <w:szCs w:val="24"/>
                <w:lang w:eastAsia="ro-RO"/>
              </w:rPr>
              <w:t>Data completării</w:t>
            </w:r>
          </w:p>
        </w:tc>
        <w:tc>
          <w:tcPr>
            <w:tcW w:w="5530" w:type="dxa"/>
            <w:vAlign w:val="center"/>
          </w:tcPr>
          <w:p w:rsidR="000D2E5C" w:rsidRDefault="000D2E5C" w:rsidP="00745304">
            <w:pPr>
              <w:pStyle w:val="Style20"/>
              <w:widowControl/>
              <w:spacing w:line="240" w:lineRule="auto"/>
              <w:ind w:firstLine="0"/>
              <w:jc w:val="center"/>
              <w:rPr>
                <w:rStyle w:val="FontStyle22"/>
                <w:b/>
                <w:sz w:val="24"/>
                <w:szCs w:val="24"/>
              </w:rPr>
            </w:pPr>
            <w:r>
              <w:rPr>
                <w:rStyle w:val="FontStyle22"/>
                <w:b/>
                <w:sz w:val="24"/>
                <w:szCs w:val="24"/>
                <w:lang w:eastAsia="ro-RO"/>
              </w:rPr>
              <w:t>Semnătura</w:t>
            </w:r>
          </w:p>
        </w:tc>
      </w:tr>
      <w:tr w:rsidR="000D2E5C" w:rsidTr="00745304">
        <w:tc>
          <w:tcPr>
            <w:tcW w:w="5530" w:type="dxa"/>
            <w:vAlign w:val="center"/>
          </w:tcPr>
          <w:p w:rsidR="000D2E5C" w:rsidRDefault="000D2E5C" w:rsidP="00745304">
            <w:pPr>
              <w:pStyle w:val="Style20"/>
              <w:widowControl/>
              <w:spacing w:line="240" w:lineRule="auto"/>
              <w:ind w:firstLine="0"/>
              <w:jc w:val="center"/>
              <w:rPr>
                <w:rStyle w:val="FontStyle22"/>
                <w:b/>
                <w:sz w:val="24"/>
                <w:szCs w:val="24"/>
              </w:rPr>
            </w:pPr>
          </w:p>
        </w:tc>
        <w:tc>
          <w:tcPr>
            <w:tcW w:w="5530" w:type="dxa"/>
            <w:vAlign w:val="center"/>
          </w:tcPr>
          <w:p w:rsidR="000D2E5C" w:rsidRDefault="000D2E5C" w:rsidP="00745304">
            <w:pPr>
              <w:pStyle w:val="Style20"/>
              <w:widowControl/>
              <w:spacing w:line="240" w:lineRule="auto"/>
              <w:ind w:firstLine="0"/>
              <w:jc w:val="center"/>
              <w:rPr>
                <w:rStyle w:val="FontStyle22"/>
                <w:b/>
                <w:sz w:val="24"/>
                <w:szCs w:val="24"/>
              </w:rPr>
            </w:pPr>
          </w:p>
        </w:tc>
      </w:tr>
      <w:tr w:rsidR="000D2E5C" w:rsidTr="00745304">
        <w:tc>
          <w:tcPr>
            <w:tcW w:w="5530" w:type="dxa"/>
            <w:vAlign w:val="center"/>
          </w:tcPr>
          <w:p w:rsidR="000D2E5C" w:rsidRDefault="001B5824" w:rsidP="00745304">
            <w:pPr>
              <w:pStyle w:val="Style20"/>
              <w:widowControl/>
              <w:spacing w:line="240" w:lineRule="auto"/>
              <w:ind w:firstLine="0"/>
              <w:jc w:val="center"/>
              <w:rPr>
                <w:rStyle w:val="FontStyle22"/>
                <w:b/>
                <w:sz w:val="24"/>
                <w:szCs w:val="24"/>
              </w:rPr>
            </w:pPr>
            <w:r>
              <w:rPr>
                <w:rStyle w:val="FontStyle22"/>
                <w:b/>
                <w:sz w:val="24"/>
                <w:szCs w:val="24"/>
                <w:lang w:eastAsia="ro-RO"/>
              </w:rPr>
              <w:t>18.02.2014</w:t>
            </w:r>
          </w:p>
        </w:tc>
        <w:tc>
          <w:tcPr>
            <w:tcW w:w="5530" w:type="dxa"/>
            <w:vAlign w:val="center"/>
          </w:tcPr>
          <w:p w:rsidR="000D2E5C" w:rsidRDefault="000D2E5C" w:rsidP="00745304">
            <w:pPr>
              <w:pStyle w:val="Style20"/>
              <w:widowControl/>
              <w:spacing w:line="240" w:lineRule="auto"/>
              <w:ind w:firstLine="0"/>
              <w:jc w:val="center"/>
              <w:rPr>
                <w:rStyle w:val="FontStyle22"/>
                <w:b/>
                <w:sz w:val="24"/>
                <w:szCs w:val="24"/>
              </w:rPr>
            </w:pPr>
            <w:r>
              <w:rPr>
                <w:rStyle w:val="FontStyle22"/>
                <w:b/>
                <w:sz w:val="24"/>
                <w:szCs w:val="24"/>
                <w:lang w:eastAsia="ro-RO"/>
              </w:rPr>
              <w:t>PETREA  C.  MARIA</w:t>
            </w:r>
          </w:p>
        </w:tc>
      </w:tr>
    </w:tbl>
    <w:p w:rsidR="000D2E5C" w:rsidRDefault="000D2E5C" w:rsidP="000D2E5C">
      <w:pPr>
        <w:rPr>
          <w:b/>
        </w:rPr>
      </w:pPr>
    </w:p>
    <w:p w:rsidR="000D2E5C" w:rsidRDefault="000D2E5C" w:rsidP="000D2E5C">
      <w:pPr>
        <w:rPr>
          <w:b/>
        </w:rPr>
      </w:pPr>
    </w:p>
    <w:p w:rsidR="000D2E5C" w:rsidRDefault="000D2E5C" w:rsidP="000D2E5C">
      <w:pPr>
        <w:rPr>
          <w:b/>
        </w:rPr>
      </w:pPr>
    </w:p>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p w:rsidR="000D2E5C" w:rsidRDefault="000D2E5C" w:rsidP="000D2E5C"/>
    <w:sectPr w:rsidR="000D2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5C"/>
    <w:rsid w:val="000D2E5C"/>
    <w:rsid w:val="001B5824"/>
    <w:rsid w:val="00465566"/>
    <w:rsid w:val="005224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5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0D2E5C"/>
    <w:pPr>
      <w:widowControl w:val="0"/>
      <w:autoSpaceDE w:val="0"/>
      <w:autoSpaceDN w:val="0"/>
      <w:adjustRightInd w:val="0"/>
      <w:spacing w:line="235" w:lineRule="exact"/>
      <w:jc w:val="center"/>
    </w:pPr>
    <w:rPr>
      <w:lang w:eastAsia="en-US"/>
    </w:rPr>
  </w:style>
  <w:style w:type="paragraph" w:customStyle="1" w:styleId="Style3">
    <w:name w:val="Style3"/>
    <w:basedOn w:val="Normal"/>
    <w:rsid w:val="000D2E5C"/>
    <w:pPr>
      <w:widowControl w:val="0"/>
      <w:autoSpaceDE w:val="0"/>
      <w:autoSpaceDN w:val="0"/>
      <w:adjustRightInd w:val="0"/>
    </w:pPr>
    <w:rPr>
      <w:lang w:eastAsia="en-US"/>
    </w:rPr>
  </w:style>
  <w:style w:type="paragraph" w:customStyle="1" w:styleId="Style10">
    <w:name w:val="Style10"/>
    <w:basedOn w:val="Normal"/>
    <w:rsid w:val="000D2E5C"/>
    <w:pPr>
      <w:widowControl w:val="0"/>
      <w:autoSpaceDE w:val="0"/>
      <w:autoSpaceDN w:val="0"/>
      <w:adjustRightInd w:val="0"/>
      <w:spacing w:line="230" w:lineRule="exact"/>
    </w:pPr>
    <w:rPr>
      <w:lang w:val="en-US" w:eastAsia="en-US"/>
    </w:rPr>
  </w:style>
  <w:style w:type="paragraph" w:customStyle="1" w:styleId="Style20">
    <w:name w:val="Style20"/>
    <w:basedOn w:val="Normal"/>
    <w:rsid w:val="000D2E5C"/>
    <w:pPr>
      <w:widowControl w:val="0"/>
      <w:autoSpaceDE w:val="0"/>
      <w:autoSpaceDN w:val="0"/>
      <w:adjustRightInd w:val="0"/>
      <w:spacing w:line="230" w:lineRule="exact"/>
      <w:ind w:firstLine="562"/>
      <w:jc w:val="both"/>
    </w:pPr>
    <w:rPr>
      <w:lang w:eastAsia="en-US"/>
    </w:rPr>
  </w:style>
  <w:style w:type="character" w:customStyle="1" w:styleId="FontStyle22">
    <w:name w:val="Font Style22"/>
    <w:basedOn w:val="Fontdeparagrafimplicit"/>
    <w:rsid w:val="000D2E5C"/>
    <w:rPr>
      <w:rFonts w:ascii="Times New Roman" w:hAnsi="Times New Roman" w:cs="Times New Roman" w:hint="default"/>
      <w:sz w:val="18"/>
      <w:szCs w:val="18"/>
    </w:rPr>
  </w:style>
  <w:style w:type="character" w:customStyle="1" w:styleId="FontStyle24">
    <w:name w:val="Font Style24"/>
    <w:basedOn w:val="Fontdeparagrafimplicit"/>
    <w:rsid w:val="000D2E5C"/>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5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0D2E5C"/>
    <w:pPr>
      <w:widowControl w:val="0"/>
      <w:autoSpaceDE w:val="0"/>
      <w:autoSpaceDN w:val="0"/>
      <w:adjustRightInd w:val="0"/>
      <w:spacing w:line="235" w:lineRule="exact"/>
      <w:jc w:val="center"/>
    </w:pPr>
    <w:rPr>
      <w:lang w:eastAsia="en-US"/>
    </w:rPr>
  </w:style>
  <w:style w:type="paragraph" w:customStyle="1" w:styleId="Style3">
    <w:name w:val="Style3"/>
    <w:basedOn w:val="Normal"/>
    <w:rsid w:val="000D2E5C"/>
    <w:pPr>
      <w:widowControl w:val="0"/>
      <w:autoSpaceDE w:val="0"/>
      <w:autoSpaceDN w:val="0"/>
      <w:adjustRightInd w:val="0"/>
    </w:pPr>
    <w:rPr>
      <w:lang w:eastAsia="en-US"/>
    </w:rPr>
  </w:style>
  <w:style w:type="paragraph" w:customStyle="1" w:styleId="Style10">
    <w:name w:val="Style10"/>
    <w:basedOn w:val="Normal"/>
    <w:rsid w:val="000D2E5C"/>
    <w:pPr>
      <w:widowControl w:val="0"/>
      <w:autoSpaceDE w:val="0"/>
      <w:autoSpaceDN w:val="0"/>
      <w:adjustRightInd w:val="0"/>
      <w:spacing w:line="230" w:lineRule="exact"/>
    </w:pPr>
    <w:rPr>
      <w:lang w:val="en-US" w:eastAsia="en-US"/>
    </w:rPr>
  </w:style>
  <w:style w:type="paragraph" w:customStyle="1" w:styleId="Style20">
    <w:name w:val="Style20"/>
    <w:basedOn w:val="Normal"/>
    <w:rsid w:val="000D2E5C"/>
    <w:pPr>
      <w:widowControl w:val="0"/>
      <w:autoSpaceDE w:val="0"/>
      <w:autoSpaceDN w:val="0"/>
      <w:adjustRightInd w:val="0"/>
      <w:spacing w:line="230" w:lineRule="exact"/>
      <w:ind w:firstLine="562"/>
      <w:jc w:val="both"/>
    </w:pPr>
    <w:rPr>
      <w:lang w:eastAsia="en-US"/>
    </w:rPr>
  </w:style>
  <w:style w:type="character" w:customStyle="1" w:styleId="FontStyle22">
    <w:name w:val="Font Style22"/>
    <w:basedOn w:val="Fontdeparagrafimplicit"/>
    <w:rsid w:val="000D2E5C"/>
    <w:rPr>
      <w:rFonts w:ascii="Times New Roman" w:hAnsi="Times New Roman" w:cs="Times New Roman" w:hint="default"/>
      <w:sz w:val="18"/>
      <w:szCs w:val="18"/>
    </w:rPr>
  </w:style>
  <w:style w:type="character" w:customStyle="1" w:styleId="FontStyle24">
    <w:name w:val="Font Style24"/>
    <w:basedOn w:val="Fontdeparagrafimplicit"/>
    <w:rsid w:val="000D2E5C"/>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3103</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5</cp:revision>
  <dcterms:created xsi:type="dcterms:W3CDTF">2014-02-17T10:11:00Z</dcterms:created>
  <dcterms:modified xsi:type="dcterms:W3CDTF">2014-02-21T06:58:00Z</dcterms:modified>
</cp:coreProperties>
</file>